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EE" w:rsidRDefault="00442A65" w:rsidP="00442A65">
      <w:r>
        <w:t>Základní škola Václava Havla v Kralupech nad Vltavou, příspěvková organizace,</w:t>
      </w:r>
    </w:p>
    <w:p w:rsidR="00A574EE" w:rsidRDefault="00442A65" w:rsidP="00A574EE">
      <w:r>
        <w:t xml:space="preserve"> Revoluční 682,</w:t>
      </w:r>
      <w:r w:rsidR="00A574EE" w:rsidRPr="00A574EE">
        <w:t xml:space="preserve"> </w:t>
      </w:r>
      <w:r w:rsidR="00A574EE">
        <w:t>Kralupy nad Vltavou</w:t>
      </w:r>
    </w:p>
    <w:p w:rsidR="00442A65" w:rsidRDefault="00442A65" w:rsidP="00442A65"/>
    <w:p w:rsidR="00442A65" w:rsidRDefault="00442A65" w:rsidP="00442A65"/>
    <w:p w:rsidR="00442A65" w:rsidRDefault="00442A65" w:rsidP="00442A65"/>
    <w:p w:rsidR="00442A65" w:rsidRDefault="00442A65" w:rsidP="00442A65">
      <w:r>
        <w:t>Ředitel školy vydává v souladu se statutem školy a podle § 24 zákona č. 563/2004 Sb. o pedagogických pracovnících v platném znění a podle ustanovení vyhlášky č. 317/2005 Sb. o dalším vzdělávání pedagogických pracovníků, akreditační komisi a kariérním systému pedagogických pracovníků v platném znění (dále jen V317) tento plán dalšího vzdělávání pedagogických pracovníků (dále jen DVPP).</w:t>
      </w:r>
    </w:p>
    <w:p w:rsidR="00442A65" w:rsidRDefault="00442A65" w:rsidP="00442A65">
      <w:pPr>
        <w:pStyle w:val="Odstavecseseznamem"/>
        <w:numPr>
          <w:ilvl w:val="0"/>
          <w:numId w:val="1"/>
        </w:numPr>
      </w:pPr>
      <w:r>
        <w:t xml:space="preserve">Účel </w:t>
      </w:r>
    </w:p>
    <w:p w:rsidR="00442A65" w:rsidRDefault="00442A65" w:rsidP="00442A65">
      <w:pPr>
        <w:pStyle w:val="Odstavecseseznamem"/>
        <w:ind w:left="405"/>
      </w:pPr>
      <w:r>
        <w:t>Tento plán je podkladem pro organizaci dalšího vzdělávání pedagogických pracovníků v příslušném školním roce i v dlouhodobém horizontu. Samostudium pedagogických pracovníků podle § 24 zákona č. 563/2004 Sb. o pedagogických pracovnících v platném znění (dále jen ZPP) bude součástí plánu čerpání dovolené.</w:t>
      </w:r>
    </w:p>
    <w:p w:rsidR="00442A65" w:rsidRDefault="00442A65" w:rsidP="00442A65">
      <w:r>
        <w:t xml:space="preserve"> 2. Základní podmínky DVPP školy je organizováno na základě následujících zásad:</w:t>
      </w:r>
    </w:p>
    <w:p w:rsidR="00442A65" w:rsidRDefault="00442A65" w:rsidP="00442A65">
      <w:r>
        <w:t xml:space="preserve">  Rovnost příležitosti a zákaz diskriminace. Každý pedagogický pracovník má stejnou možnost vzdělávat se v různých formách a druzích DVPP, za podmínek a možností uvedených v tomto plánu.</w:t>
      </w:r>
    </w:p>
    <w:p w:rsidR="00442A65" w:rsidRDefault="00442A65" w:rsidP="00442A65">
      <w:r>
        <w:t xml:space="preserve">  Vzdělávání celého pedagogického týmu bude mít přednost před individuálním studiem k prohloubení kvalifikace. </w:t>
      </w:r>
    </w:p>
    <w:p w:rsidR="00442A65" w:rsidRDefault="00442A65" w:rsidP="00442A65">
      <w:r>
        <w:t>Základním parametrem pro výběr konkrétního vzdělávání jsou potřeby školy a rozpočet školy.</w:t>
      </w:r>
    </w:p>
    <w:p w:rsidR="00442A65" w:rsidRDefault="00442A65" w:rsidP="00442A65">
      <w:r>
        <w:t xml:space="preserve"> Studium k získání kvalifikace nezbytné pro výkon povolání podle ZPP nebo pracovním zařazení podle V317 (studium pro ředitele škol, pro vedoucí pracovníky, výchovného poradce, koordinátora informačních a komunikačních technologií, koordinátora školních vzdělávacích programů, </w:t>
      </w:r>
      <w:proofErr w:type="spellStart"/>
      <w:r>
        <w:t>preventistu</w:t>
      </w:r>
      <w:proofErr w:type="spellEnd"/>
      <w:r>
        <w:t xml:space="preserve"> sociálně patologických jevů, koordinátora environmentální výchovy…) má přednost před dalším studiem.</w:t>
      </w:r>
    </w:p>
    <w:p w:rsidR="00442A65" w:rsidRDefault="00442A65" w:rsidP="00442A65">
      <w:r>
        <w:t xml:space="preserve"> Mezi přednostní typ studia patří rovněž studium pro funkce uvedené v nařízení vlády č. 75/2005 Sb., o stanovení rozsahu přímé vyučovací, přímé výchovné, přímé speciálně pedagogické a přímé pedagogicko-psychologické činnosti pedagogických pracovníků (metodik informačních a komunikačních technologií). </w:t>
      </w:r>
    </w:p>
    <w:p w:rsidR="00442A65" w:rsidRDefault="00442A65" w:rsidP="00442A65">
      <w:r>
        <w:t xml:space="preserve"> S pracovníkem absolvujícím studium může škola uzavřít kvalifikační dohodu a v jejím rámci poskytovat studijní úlevy a náhrady. </w:t>
      </w:r>
    </w:p>
    <w:p w:rsidR="00442A65" w:rsidRDefault="00442A65" w:rsidP="00442A65">
      <w:r>
        <w:t xml:space="preserve"> Účast na vzdělávání k prohlubování kvalifikace, které nařídí ředitel školy, je pro pracovníky školy podle zákoníku práce povinná.</w:t>
      </w:r>
    </w:p>
    <w:p w:rsidR="00442A65" w:rsidRDefault="00442A65" w:rsidP="00442A65">
      <w:r>
        <w:t xml:space="preserve"> 3. Právní předpisy:</w:t>
      </w:r>
    </w:p>
    <w:p w:rsidR="00442A65" w:rsidRDefault="00442A65" w:rsidP="00442A65">
      <w:r>
        <w:t xml:space="preserve">  § 141 až 144 zákona č. 65/1965 Sb., zákoník práce (Péče o kvalifikaci zaměstnanců a její zvýšení) </w:t>
      </w:r>
    </w:p>
    <w:p w:rsidR="00442A65" w:rsidRDefault="00442A65" w:rsidP="00442A65">
      <w:r>
        <w:t xml:space="preserve"> § 24 zákona č. 563/2004 Sb., o pedagogických pracovnících (DVPP) </w:t>
      </w:r>
    </w:p>
    <w:p w:rsidR="00442A65" w:rsidRDefault="00442A65" w:rsidP="00442A65">
      <w:r>
        <w:t xml:space="preserve"> Čl. 8 </w:t>
      </w:r>
      <w:proofErr w:type="spellStart"/>
      <w:r>
        <w:t>Prac</w:t>
      </w:r>
      <w:proofErr w:type="spellEnd"/>
      <w:r>
        <w:t xml:space="preserve">. řádu pro zaměstnance škol a školských zařízení </w:t>
      </w:r>
      <w:proofErr w:type="gramStart"/>
      <w:r>
        <w:t>č.j.</w:t>
      </w:r>
      <w:proofErr w:type="gramEnd"/>
      <w:r>
        <w:t xml:space="preserve"> 14 269/2001-26,(Povinnosti PP) </w:t>
      </w:r>
    </w:p>
    <w:p w:rsidR="00442A65" w:rsidRDefault="00442A65" w:rsidP="00442A65">
      <w:r>
        <w:lastRenderedPageBreak/>
        <w:t xml:space="preserve">Vyhláška č. 317/2005 Sb., o dalším vzdělávání pedagogických pracovníků (Druhy DVPP) </w:t>
      </w:r>
    </w:p>
    <w:p w:rsidR="00442A65" w:rsidRDefault="00442A65" w:rsidP="00442A65">
      <w:r>
        <w:t xml:space="preserve"> Výklad MŠMT ČR k ustanovení § 24 odst. 7 zákona č. 563/2004 Sb., o pedagogických pracovnících, </w:t>
      </w:r>
      <w:proofErr w:type="gramStart"/>
      <w:r>
        <w:t>č.j.</w:t>
      </w:r>
      <w:proofErr w:type="gramEnd"/>
      <w:r>
        <w:t>: 32 932/2005-25 (Samostudium).</w:t>
      </w:r>
    </w:p>
    <w:p w:rsidR="00442A65" w:rsidRDefault="00442A65" w:rsidP="00442A65">
      <w:r>
        <w:t xml:space="preserve"> Další vzdělávání pedagogických pracovníků</w:t>
      </w:r>
    </w:p>
    <w:p w:rsidR="00442A65" w:rsidRDefault="00442A65" w:rsidP="00442A65"/>
    <w:p w:rsidR="00442A65" w:rsidRDefault="00442A65" w:rsidP="00442A65">
      <w:r>
        <w:t xml:space="preserve"> (1) Pedagogičtí pracovníci mají po dobu výkonu své pedagogické činnosti povinnost dalšího vzdělávání, kterým si obnovují, upevňují a doplňují kvalifikaci.</w:t>
      </w:r>
    </w:p>
    <w:p w:rsidR="00442A65" w:rsidRDefault="00442A65" w:rsidP="00442A65">
      <w:r>
        <w:t xml:space="preserve"> (2) Pedagogičtí pracovníci se mohou účastnit dalšího vzdělávání, kterým si zvyšují kvalifikaci. Zvýšením kvalifikace se podle zvláštního právního předpisu 9) rozumí též její získání nebo rozšíření. </w:t>
      </w:r>
    </w:p>
    <w:p w:rsidR="00442A65" w:rsidRDefault="00442A65" w:rsidP="00442A65">
      <w:r>
        <w:t>(3) Ředitel školy organizuje další vzdělávání pedagogických pracovníků podle</w:t>
      </w:r>
      <w:r w:rsidR="00177367">
        <w:t xml:space="preserve"> plánu dalšího vzdělávání</w:t>
      </w:r>
      <w:r>
        <w:t>. Při stanovení plánu dalšího vzdělávání je nutno přihlížet ke studijním zájmům pedagogického pracovníka, potřebám a rozpočtu školy.</w:t>
      </w:r>
    </w:p>
    <w:p w:rsidR="00442A65" w:rsidRDefault="00442A65" w:rsidP="00442A65">
      <w:r>
        <w:t xml:space="preserve"> (4) Další vzdělávání pedagogických pracovníků se uskutečňuje</w:t>
      </w:r>
    </w:p>
    <w:p w:rsidR="00442A65" w:rsidRDefault="00442A65" w:rsidP="00442A65">
      <w:r>
        <w:t xml:space="preserve"> a) na vysokých školách,</w:t>
      </w:r>
    </w:p>
    <w:p w:rsidR="00442A65" w:rsidRDefault="00442A65" w:rsidP="00442A65">
      <w:r>
        <w:t xml:space="preserve"> b) samostudiem,</w:t>
      </w:r>
    </w:p>
    <w:p w:rsidR="00442A65" w:rsidRDefault="00442A65" w:rsidP="00442A65">
      <w:r>
        <w:t xml:space="preserve"> c) dalším vzděláváním pracovníků na akreditovaných seminářích v zařízeních dalšího vzdělávání pedagogických pracovníků a v jiných zařízeních (dále jen "vzdělávací instituce") na základě akreditace udělené ministerstvem,</w:t>
      </w:r>
    </w:p>
    <w:p w:rsidR="00442A65" w:rsidRDefault="00442A65" w:rsidP="00442A65">
      <w:r>
        <w:t xml:space="preserve"> (5) Dokladem o absolvování dalšího vzdělávání podle odstavce 4 písm. a) je osvědčení vydané vzdělávací institucí, která další vzdělávání pořádala. Zvláštním právním předpisem je vyhláška MŠMT ř. 317/2005 Sb., která upřesňuje druhy další vzdělávání a kariérní systém pedagogických pracovníků.</w:t>
      </w:r>
    </w:p>
    <w:p w:rsidR="00442A65" w:rsidRDefault="00442A65" w:rsidP="00442A65">
      <w:r>
        <w:t xml:space="preserve"> Plán dalšího vzdělávání je rozdělen podle druhů dalšího vzdělávání Ředitel školy se bude snažit vytvářet předpoklady pro stálý profesní růst všech zaměstnanců. Jasnou strukturací zájmů o určité oblasti života školy dosáhneme efektivního využívání finančních prostředků. Při vysílání na semináře a školení je nutno brát v úvahu aktuální personální situaci a přizpůsobit rozsah vzdělávacích aktivit každého pracovníka potřebám školy jako celku. Vedení školy bude při individuálním i projektovém vzdělávání takové formy, které nebudou vyžadovat neúčast pedagogů ve škole v době jejich přímé vyučovací činnosti.</w:t>
      </w:r>
    </w:p>
    <w:p w:rsidR="00442A65" w:rsidRDefault="00442A65" w:rsidP="00442A65">
      <w:r>
        <w:t xml:space="preserve"> 4. Konkrétní formy a druhy DVPP</w:t>
      </w:r>
    </w:p>
    <w:p w:rsidR="00442A65" w:rsidRDefault="00442A65" w:rsidP="00442A65">
      <w:r>
        <w:t xml:space="preserve"> 4.1. Studium ke splnění kvalifikačních předpokladů (§2-5 V317)</w:t>
      </w:r>
    </w:p>
    <w:p w:rsidR="00442A65" w:rsidRDefault="00442A65" w:rsidP="00442A65">
      <w:r>
        <w:t xml:space="preserve"> 4.2. Studium k prohlubování odborné kvalifikace</w:t>
      </w:r>
    </w:p>
    <w:p w:rsidR="00325A46" w:rsidRDefault="00442A65" w:rsidP="00442A65">
      <w:r>
        <w:t xml:space="preserve"> 4.3. Studium k prohlubování odborné kvalifikace</w:t>
      </w:r>
    </w:p>
    <w:p w:rsidR="00442A65" w:rsidRDefault="00442A65" w:rsidP="00442A65">
      <w:bookmarkStart w:id="0" w:name="_GoBack"/>
      <w:bookmarkEnd w:id="0"/>
      <w:r>
        <w:t xml:space="preserve"> 4.4. Samostudium</w:t>
      </w:r>
    </w:p>
    <w:p w:rsidR="00442A65" w:rsidRDefault="00442A65" w:rsidP="00442A65">
      <w:r>
        <w:t>4.1 Studium ke splnění kvalifikačních předpokladů</w:t>
      </w:r>
    </w:p>
    <w:p w:rsidR="00442A65" w:rsidRDefault="00442A65" w:rsidP="00442A65">
      <w:r>
        <w:t xml:space="preserve"> PLÁN DVPP </w:t>
      </w:r>
    </w:p>
    <w:p w:rsidR="00442A65" w:rsidRDefault="00442A65" w:rsidP="00442A65">
      <w:r>
        <w:t xml:space="preserve">  a) Studium v oblasti pedagogických věd</w:t>
      </w:r>
    </w:p>
    <w:p w:rsidR="00442A65" w:rsidRDefault="00442A65" w:rsidP="00442A65">
      <w:r>
        <w:lastRenderedPageBreak/>
        <w:t xml:space="preserve"> b) Studium pedagogiky</w:t>
      </w:r>
    </w:p>
    <w:p w:rsidR="00442A65" w:rsidRDefault="00442A65" w:rsidP="00442A65">
      <w:r>
        <w:t xml:space="preserve"> c) Studium pro asistenty pedagoga</w:t>
      </w:r>
    </w:p>
    <w:p w:rsidR="00442A65" w:rsidRDefault="00442A65" w:rsidP="00442A65">
      <w:r>
        <w:t xml:space="preserve"> d) Studium pro ředitele škol</w:t>
      </w:r>
    </w:p>
    <w:p w:rsidR="00442A65" w:rsidRDefault="00442A65" w:rsidP="00442A65">
      <w:r>
        <w:t xml:space="preserve"> e) Studium k rozšíření odborné kvalifikace</w:t>
      </w:r>
    </w:p>
    <w:p w:rsidR="00442A65" w:rsidRDefault="00442A65" w:rsidP="00442A65">
      <w:r>
        <w:t xml:space="preserve"> 4.2 Studium ke splnění dalších kvalifikačních předpokladů</w:t>
      </w:r>
    </w:p>
    <w:p w:rsidR="00442A65" w:rsidRDefault="00442A65" w:rsidP="00442A65">
      <w:r>
        <w:t xml:space="preserve"> a) Studium pro vedoucí pedagogické pracovníky</w:t>
      </w:r>
    </w:p>
    <w:p w:rsidR="00442A65" w:rsidRDefault="00442A65" w:rsidP="00442A65">
      <w:r>
        <w:t xml:space="preserve"> b) Studium pro výchovné poradenství</w:t>
      </w:r>
    </w:p>
    <w:p w:rsidR="00442A65" w:rsidRDefault="00442A65" w:rsidP="00442A65">
      <w:r>
        <w:t xml:space="preserve"> c) Specializovaná činnost – koordinace v oblasti informačních a komunikačních technologií</w:t>
      </w:r>
    </w:p>
    <w:p w:rsidR="00442A65" w:rsidRDefault="00442A65" w:rsidP="00442A65">
      <w:r>
        <w:t xml:space="preserve"> d) Specializovaná činnost – tvorba a následná koordinace školních vzdělávacích programů </w:t>
      </w:r>
    </w:p>
    <w:p w:rsidR="00442A65" w:rsidRDefault="00442A65" w:rsidP="00442A65">
      <w:r>
        <w:t>e) Specializovaná činnost – prevence sociálně patologických jevů</w:t>
      </w:r>
    </w:p>
    <w:p w:rsidR="00442A65" w:rsidRDefault="00442A65" w:rsidP="00442A65">
      <w:r>
        <w:t xml:space="preserve"> f) Specializovaná činnost – specializovaná činnost BOZP a PO</w:t>
      </w:r>
    </w:p>
    <w:p w:rsidR="00442A65" w:rsidRDefault="00442A65" w:rsidP="00442A65">
      <w:r>
        <w:t xml:space="preserve"> g) Specializovaná činnost – specializovaná činnost v oblasti enviro</w:t>
      </w:r>
      <w:r w:rsidR="00585D82">
        <w:t>n</w:t>
      </w:r>
      <w:r>
        <w:t>mentální výchovy</w:t>
      </w:r>
    </w:p>
    <w:p w:rsidR="00442A65" w:rsidRDefault="00442A65" w:rsidP="00442A65">
      <w:r>
        <w:t xml:space="preserve"> 4.3. Studium k prohlubování odborné kvalifikace</w:t>
      </w:r>
    </w:p>
    <w:p w:rsidR="00442A65" w:rsidRDefault="00442A65" w:rsidP="00442A65">
      <w:r>
        <w:t xml:space="preserve"> 4. 4. Samostudium</w:t>
      </w:r>
    </w:p>
    <w:p w:rsidR="00442A65" w:rsidRDefault="00442A65" w:rsidP="00442A65">
      <w:r>
        <w:t xml:space="preserve"> Průběžné vzdělávání bude zaměřeno na aktuální teoretické a praktické otázky související s procesem vzdělávání a výchovy. Obsahem průběžného vzdělávání jsou zejména nové poznatky z obecné pedagogiky, pedagogické a školní psychologie, teorie výchovy, obecné didaktiky, vědních, prevence sociálně patologických jevů a bezpečnosti a ochrany zdraví, jazykové vzdělávání pedagogických pracovníků, práce s ICT, ŠVP, BOZP. Témata budou zařazena do ročních plánů DVPP školy tak, aby pro každý školní rok bylo vybráno jedno téma, aby účastníci prošli celým kurzem, případně měli možnost doplnit si chybějící lekce. Témata se ale také mohou prolínat, mohou být zařazována podle aktuálnosti. Dokončení kurzu v jedné oblasti neznamená ukončení vzdělávání v této oblasti, v dalších letech budou zařazovány opakovací a doplňovací lekce o aktuálním dění v této oblasti. Kurz/seminář bude vždy akreditován MŠMT a účastníci získají osvědčení.</w:t>
      </w:r>
    </w:p>
    <w:p w:rsidR="00442A65" w:rsidRDefault="00442A65" w:rsidP="00442A65">
      <w:r>
        <w:t xml:space="preserve"> 5. Realizace</w:t>
      </w:r>
      <w:r w:rsidR="00325A46">
        <w:t xml:space="preserve"> plánu DVPP ve školním roce 2025/2026</w:t>
      </w:r>
    </w:p>
    <w:p w:rsidR="00442A65" w:rsidRDefault="00442A65" w:rsidP="00442A65">
      <w:r>
        <w:t>5.1 Studium ke splnění kvalifikačních předpokladů</w:t>
      </w:r>
    </w:p>
    <w:p w:rsidR="00442A65" w:rsidRDefault="00442A65" w:rsidP="00442A65">
      <w:r>
        <w:t xml:space="preserve"> a) Studium v oblasti pedagogických věd</w:t>
      </w:r>
    </w:p>
    <w:p w:rsidR="00442A65" w:rsidRDefault="00442A65" w:rsidP="00442A65">
      <w:r>
        <w:t xml:space="preserve"> b) Studium pedagogiky</w:t>
      </w:r>
    </w:p>
    <w:p w:rsidR="00442A65" w:rsidRDefault="00D60BE5" w:rsidP="00442A65">
      <w:r>
        <w:t xml:space="preserve"> c) Studium pro asis</w:t>
      </w:r>
      <w:r w:rsidR="001B0818">
        <w:t xml:space="preserve">tenta </w:t>
      </w:r>
      <w:r w:rsidR="00442A65">
        <w:t xml:space="preserve">pedagoga </w:t>
      </w:r>
    </w:p>
    <w:p w:rsidR="00442A65" w:rsidRDefault="00442A65" w:rsidP="00442A65">
      <w:r>
        <w:t>d) Studium pro ředitele škol</w:t>
      </w:r>
    </w:p>
    <w:p w:rsidR="00442A65" w:rsidRDefault="00442A65" w:rsidP="00442A65">
      <w:r>
        <w:t xml:space="preserve"> e) Studium k rozšíření odborné kvalifikace</w:t>
      </w:r>
    </w:p>
    <w:p w:rsidR="00442A65" w:rsidRDefault="00442A65" w:rsidP="00442A65">
      <w:r>
        <w:t xml:space="preserve"> 5.2 Studium ke splnění dalších kvalifikačních předpokladů (včetně kurzů a seminářů)</w:t>
      </w:r>
    </w:p>
    <w:p w:rsidR="00442A65" w:rsidRDefault="00442A65" w:rsidP="00442A65">
      <w:r>
        <w:t xml:space="preserve"> a) Studium pro vedoucí pedagogické pracovníky</w:t>
      </w:r>
    </w:p>
    <w:p w:rsidR="00442A65" w:rsidRDefault="00442A65" w:rsidP="00442A65">
      <w:r>
        <w:t xml:space="preserve"> b) Studium pro výchovné poradenství </w:t>
      </w:r>
    </w:p>
    <w:p w:rsidR="00442A65" w:rsidRDefault="00442A65" w:rsidP="00442A65">
      <w:r>
        <w:lastRenderedPageBreak/>
        <w:t>c) Specializovaná činnost – koordinace v oblasti informačních a komunikačních technologií</w:t>
      </w:r>
    </w:p>
    <w:p w:rsidR="00442A65" w:rsidRDefault="00442A65" w:rsidP="00442A65">
      <w:r>
        <w:t xml:space="preserve"> d) Specializovaná činnost – tvorba a následná koordinace školních vzdělávacích programů </w:t>
      </w:r>
    </w:p>
    <w:p w:rsidR="00442A65" w:rsidRDefault="00442A65" w:rsidP="00442A65">
      <w:r>
        <w:t>e) Specializovaná činnost – prevence sociálně patologických jevů</w:t>
      </w:r>
    </w:p>
    <w:p w:rsidR="00442A65" w:rsidRDefault="00442A65" w:rsidP="00442A65">
      <w:r>
        <w:t xml:space="preserve"> f) Specializovaná činnost – specializovaná činnost BOZP a PO</w:t>
      </w:r>
    </w:p>
    <w:p w:rsidR="00442A65" w:rsidRDefault="00442A65" w:rsidP="00442A65">
      <w:r>
        <w:t xml:space="preserve"> g) Specializovaná činnost – specializovaná činnost v oblasti environmentální výchovy</w:t>
      </w:r>
    </w:p>
    <w:p w:rsidR="00442A65" w:rsidRDefault="00442A65" w:rsidP="00442A65">
      <w:r>
        <w:t xml:space="preserve"> 5.3. Studium k prohlubování odborné kvalifikace REA</w:t>
      </w:r>
      <w:r w:rsidR="00325A46">
        <w:t>LIZACE DVPP ve školním roce 2025/2026</w:t>
      </w:r>
    </w:p>
    <w:p w:rsidR="00442A65" w:rsidRDefault="00442A65" w:rsidP="00442A65">
      <w:r>
        <w:t xml:space="preserve"> 5. 4. Samostudium </w:t>
      </w:r>
    </w:p>
    <w:p w:rsidR="00442A65" w:rsidRDefault="001B0818" w:rsidP="00442A65">
      <w:r>
        <w:t xml:space="preserve"> Podzi</w:t>
      </w:r>
      <w:r w:rsidR="00325A46">
        <w:t>mní prázdniny 27. a 29. 10. 2025</w:t>
      </w:r>
    </w:p>
    <w:p w:rsidR="00442A65" w:rsidRDefault="00442A65" w:rsidP="00442A65">
      <w:r>
        <w:t xml:space="preserve"> Tvorba časových a tema</w:t>
      </w:r>
      <w:r w:rsidR="00325A46">
        <w:t>tických plánů učiva pro rok 2025/2026</w:t>
      </w:r>
      <w:r>
        <w:t>,</w:t>
      </w:r>
      <w:r w:rsidR="001B0818">
        <w:t>Inspis,</w:t>
      </w:r>
      <w:r w:rsidR="00325A46">
        <w:t xml:space="preserve"> zpracování do</w:t>
      </w:r>
      <w:r>
        <w:t xml:space="preserve"> tabulek. Připravit k odevzdání v elektronické podobě. Doplnění a kontrola zápisů v online škole (hodiny, absence, úkoly…). </w:t>
      </w:r>
    </w:p>
    <w:p w:rsidR="00442A65" w:rsidRDefault="00325A46" w:rsidP="00442A65">
      <w:r>
        <w:t xml:space="preserve"> Vánoční prázdniny 22</w:t>
      </w:r>
      <w:r w:rsidR="00C24F93">
        <w:t>. 12</w:t>
      </w:r>
      <w:r>
        <w:t xml:space="preserve"> 2025</w:t>
      </w:r>
      <w:r w:rsidR="00C24F93">
        <w:t>. – 2</w:t>
      </w:r>
      <w:r w:rsidR="001B0818">
        <w:t>. 1. 20</w:t>
      </w:r>
      <w:r>
        <w:t>26</w:t>
      </w:r>
    </w:p>
    <w:p w:rsidR="00442A65" w:rsidRDefault="00442A65" w:rsidP="00442A65">
      <w:r>
        <w:t xml:space="preserve"> Příprava evaluační zprávy k plnění výstupů jednotlivých předmětů z</w:t>
      </w:r>
      <w:r w:rsidR="00A574EE">
        <w:t>a 1. pololetí školního r</w:t>
      </w:r>
      <w:r w:rsidR="00325A46">
        <w:t>oku 2025/2026</w:t>
      </w:r>
      <w:r>
        <w:t xml:space="preserve">. </w:t>
      </w:r>
      <w:r w:rsidR="001B0818">
        <w:t>Kontrola plnění a zařazení průřezových témat.</w:t>
      </w:r>
      <w:r>
        <w:t xml:space="preserve"> Pracovníci čerpají nevybranou dovolenou za minulý rok. </w:t>
      </w:r>
    </w:p>
    <w:p w:rsidR="00442A65" w:rsidRDefault="001B0818" w:rsidP="00442A65">
      <w:r>
        <w:t xml:space="preserve">Pololetní prázdniny </w:t>
      </w:r>
      <w:r w:rsidR="00325A46">
        <w:t>30. 1. 2026</w:t>
      </w:r>
    </w:p>
    <w:p w:rsidR="00442A65" w:rsidRDefault="004A6F49" w:rsidP="00442A65">
      <w:r>
        <w:t xml:space="preserve"> Příprava evaluačních zpráv</w:t>
      </w:r>
      <w:r w:rsidR="00442A65">
        <w:t xml:space="preserve"> za 1. pololetí, schůzky předmětových a metodických komisí. Pracovníci čerpají nevybranou dovolenou za minulý rok.</w:t>
      </w:r>
    </w:p>
    <w:p w:rsidR="00442A65" w:rsidRDefault="00A574EE" w:rsidP="00442A65">
      <w:r>
        <w:t xml:space="preserve"> Jarní </w:t>
      </w:r>
      <w:proofErr w:type="gramStart"/>
      <w:r>
        <w:t xml:space="preserve">prázdniny  </w:t>
      </w:r>
      <w:r w:rsidR="00325A46">
        <w:t xml:space="preserve"> 2</w:t>
      </w:r>
      <w:r w:rsidR="001B0818">
        <w:t>.</w:t>
      </w:r>
      <w:r w:rsidR="00325A46">
        <w:t xml:space="preserve"> 3. – 8. 3. 2026</w:t>
      </w:r>
      <w:proofErr w:type="gramEnd"/>
    </w:p>
    <w:p w:rsidR="00442A65" w:rsidRDefault="00442A65" w:rsidP="00442A65">
      <w:r>
        <w:t xml:space="preserve"> </w:t>
      </w:r>
    </w:p>
    <w:p w:rsidR="00442A65" w:rsidRDefault="00325A46" w:rsidP="00442A65">
      <w:r>
        <w:t xml:space="preserve">  Velikonoční prázdniny 2</w:t>
      </w:r>
      <w:r w:rsidR="00442A65">
        <w:t>.</w:t>
      </w:r>
      <w:r>
        <w:t xml:space="preserve"> 4. 2026</w:t>
      </w:r>
    </w:p>
    <w:p w:rsidR="00442A65" w:rsidRDefault="00442A65" w:rsidP="00442A65"/>
    <w:p w:rsidR="00442A65" w:rsidRDefault="00442A65" w:rsidP="00442A65"/>
    <w:p w:rsidR="00442A65" w:rsidRDefault="00442A65" w:rsidP="00442A65">
      <w:r>
        <w:t>Mgr. Martin Luksík</w:t>
      </w:r>
    </w:p>
    <w:p w:rsidR="00442A65" w:rsidRDefault="00442A65" w:rsidP="00442A65">
      <w:r>
        <w:t>ředitel školy</w:t>
      </w:r>
    </w:p>
    <w:p w:rsidR="00442A65" w:rsidRDefault="00442A65" w:rsidP="00442A65"/>
    <w:p w:rsidR="00442A65" w:rsidRDefault="00442A65" w:rsidP="00442A65">
      <w:r>
        <w:t>V Kralu</w:t>
      </w:r>
      <w:r w:rsidR="001B0818">
        <w:t>pech nad V</w:t>
      </w:r>
      <w:r w:rsidR="00325A46">
        <w:t>ltavou dne 25. 8. 2025</w:t>
      </w:r>
    </w:p>
    <w:p w:rsidR="00CC73A7" w:rsidRDefault="00CC73A7"/>
    <w:sectPr w:rsidR="00CC7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08E7"/>
    <w:multiLevelType w:val="hybridMultilevel"/>
    <w:tmpl w:val="B770DDFE"/>
    <w:lvl w:ilvl="0" w:tplc="CEAAC63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65"/>
    <w:rsid w:val="00014008"/>
    <w:rsid w:val="00020A12"/>
    <w:rsid w:val="000C33B0"/>
    <w:rsid w:val="00177367"/>
    <w:rsid w:val="001B0818"/>
    <w:rsid w:val="001F3759"/>
    <w:rsid w:val="003178F3"/>
    <w:rsid w:val="00325A46"/>
    <w:rsid w:val="00442A65"/>
    <w:rsid w:val="004A6F49"/>
    <w:rsid w:val="00585D82"/>
    <w:rsid w:val="005E2B7F"/>
    <w:rsid w:val="00945140"/>
    <w:rsid w:val="00A30635"/>
    <w:rsid w:val="00A574EE"/>
    <w:rsid w:val="00C24F93"/>
    <w:rsid w:val="00CC73A7"/>
    <w:rsid w:val="00D60BE5"/>
    <w:rsid w:val="00D62CBC"/>
    <w:rsid w:val="00DB7018"/>
    <w:rsid w:val="00DB7C81"/>
    <w:rsid w:val="00F27441"/>
    <w:rsid w:val="00FF1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8D24E-D8C7-4F95-A685-AEC79771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A6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1210</Words>
  <Characters>7143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2025-07-28T06:24:00Z</dcterms:created>
  <dcterms:modified xsi:type="dcterms:W3CDTF">2025-07-28T06:32:00Z</dcterms:modified>
</cp:coreProperties>
</file>